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52D" w14:textId="77777777" w:rsidR="006F3498" w:rsidRDefault="006F3498" w:rsidP="006F3498">
      <w:pPr>
        <w:pStyle w:val="Default"/>
      </w:pPr>
      <w:r w:rsidRPr="006F3498">
        <w:drawing>
          <wp:inline distT="0" distB="0" distL="0" distR="0" wp14:anchorId="5508DA90" wp14:editId="4FB5B25C">
            <wp:extent cx="34290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01C2" w14:textId="77777777" w:rsidR="006F3498" w:rsidRDefault="006F3498" w:rsidP="006F3498">
      <w:pPr>
        <w:pStyle w:val="Default"/>
      </w:pPr>
    </w:p>
    <w:p w14:paraId="161D7DB1" w14:textId="77777777" w:rsidR="006F3498" w:rsidRDefault="006F3498" w:rsidP="006F3498">
      <w:pPr>
        <w:pStyle w:val="Default"/>
      </w:pPr>
    </w:p>
    <w:p w14:paraId="046BBFDA" w14:textId="77777777" w:rsidR="006F3498" w:rsidRDefault="006F3498" w:rsidP="006F349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General Membership Meeting </w:t>
      </w:r>
    </w:p>
    <w:p w14:paraId="34ABCBCA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May 5, 2022 </w:t>
      </w:r>
    </w:p>
    <w:p w14:paraId="3DB5C3B3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11:00 am </w:t>
      </w:r>
    </w:p>
    <w:p w14:paraId="0121702A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Effingham Event Center </w:t>
      </w:r>
    </w:p>
    <w:p w14:paraId="7AD8AF54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1501 W Fayette Ave., Effingham 62401 </w:t>
      </w:r>
    </w:p>
    <w:p w14:paraId="65CB32EF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_Call to Order Shelley Dallas </w:t>
      </w:r>
    </w:p>
    <w:p w14:paraId="3F6DE526" w14:textId="77777777" w:rsidR="006F3498" w:rsidRDefault="006F3498" w:rsidP="006F3498">
      <w:pPr>
        <w:pStyle w:val="Default"/>
        <w:rPr>
          <w:sz w:val="23"/>
          <w:szCs w:val="23"/>
        </w:rPr>
      </w:pPr>
    </w:p>
    <w:p w14:paraId="75FCB2FA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_</w:t>
      </w:r>
      <w:r>
        <w:rPr>
          <w:b/>
          <w:bCs/>
          <w:sz w:val="23"/>
          <w:szCs w:val="23"/>
        </w:rPr>
        <w:t xml:space="preserve">Approval </w:t>
      </w:r>
      <w:r>
        <w:rPr>
          <w:sz w:val="23"/>
          <w:szCs w:val="23"/>
        </w:rPr>
        <w:t xml:space="preserve">of Prior Minutes – February 24, 2022 Shelley Dallas </w:t>
      </w:r>
    </w:p>
    <w:p w14:paraId="7A6B084B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_Officer Reports </w:t>
      </w:r>
    </w:p>
    <w:p w14:paraId="772A1F9A" w14:textId="77777777" w:rsidR="006F3498" w:rsidRDefault="006F3498" w:rsidP="006F3498">
      <w:pPr>
        <w:pStyle w:val="Default"/>
        <w:rPr>
          <w:sz w:val="23"/>
          <w:szCs w:val="23"/>
        </w:rPr>
      </w:pPr>
    </w:p>
    <w:p w14:paraId="260B489D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Opening Comments Shelley Dallas </w:t>
      </w:r>
    </w:p>
    <w:p w14:paraId="19ED77A5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Treasurer Report John Ferraro </w:t>
      </w:r>
    </w:p>
    <w:p w14:paraId="4613A8CB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Action items</w:t>
      </w:r>
      <w:r>
        <w:rPr>
          <w:sz w:val="23"/>
          <w:szCs w:val="23"/>
        </w:rPr>
        <w:t xml:space="preserve">: Approval of Treasurer’s Report </w:t>
      </w:r>
    </w:p>
    <w:p w14:paraId="7B3F41E5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_Regional Director Reports 1-8 </w:t>
      </w:r>
    </w:p>
    <w:p w14:paraId="44CFD957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_National Officers Report </w:t>
      </w:r>
    </w:p>
    <w:p w14:paraId="74D1AEDA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_Committee Reports </w:t>
      </w:r>
    </w:p>
    <w:p w14:paraId="2B2DCFA4" w14:textId="77777777" w:rsidR="006F3498" w:rsidRDefault="006F3498" w:rsidP="006F3498">
      <w:pPr>
        <w:pStyle w:val="Default"/>
        <w:rPr>
          <w:sz w:val="23"/>
          <w:szCs w:val="23"/>
        </w:rPr>
      </w:pPr>
    </w:p>
    <w:p w14:paraId="17839688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Legislation – John Ferraro </w:t>
      </w:r>
    </w:p>
    <w:p w14:paraId="2E328B9E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Bylaws – Diana Stiles </w:t>
      </w:r>
    </w:p>
    <w:p w14:paraId="6422E651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Website – Diana Stiles/Stephanie Kroll </w:t>
      </w:r>
    </w:p>
    <w:p w14:paraId="29EA9AED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Education/Training – Alicia Atkinson </w:t>
      </w:r>
    </w:p>
    <w:p w14:paraId="28464659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Awards/Scholarships – Tiki Carlson </w:t>
      </w:r>
    </w:p>
    <w:p w14:paraId="2B058C6A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IL TERT – Dale Murray </w:t>
      </w:r>
    </w:p>
    <w:p w14:paraId="0EE88E4F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IPSTA – Amanda Jennings-vendors/sponsorship </w:t>
      </w:r>
    </w:p>
    <w:p w14:paraId="0AA83156" w14:textId="77777777" w:rsidR="006F3498" w:rsidRDefault="006F3498" w:rsidP="006F3498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> _Statewide 911 Administrator Report- Cindy Barbera-</w:t>
      </w:r>
      <w:proofErr w:type="spellStart"/>
      <w:r>
        <w:rPr>
          <w:sz w:val="23"/>
          <w:szCs w:val="23"/>
        </w:rPr>
        <w:t>Brelle</w:t>
      </w:r>
      <w:proofErr w:type="spellEnd"/>
      <w:r>
        <w:rPr>
          <w:sz w:val="23"/>
          <w:szCs w:val="23"/>
        </w:rPr>
        <w:t xml:space="preserve"> </w:t>
      </w:r>
    </w:p>
    <w:p w14:paraId="71797267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_Nominations of Officers begin July 25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for Vice-President, Treasurer, Regions 2, 4, 6, 8 </w:t>
      </w:r>
    </w:p>
    <w:p w14:paraId="5B26C22B" w14:textId="77777777" w:rsidR="006F3498" w:rsidRDefault="006F3498" w:rsidP="006F3498">
      <w:pPr>
        <w:pStyle w:val="Default"/>
        <w:rPr>
          <w:sz w:val="23"/>
          <w:szCs w:val="23"/>
        </w:rPr>
      </w:pPr>
    </w:p>
    <w:p w14:paraId="78F3C30F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_Old Business </w:t>
      </w:r>
    </w:p>
    <w:p w14:paraId="3A8F15AE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_New Business </w:t>
      </w:r>
    </w:p>
    <w:p w14:paraId="1E3F782C" w14:textId="77777777" w:rsidR="006F3498" w:rsidRDefault="006F3498" w:rsidP="006F349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_Next INENA Meeting - September 1st, 2022 at 11 am in Plainfield </w:t>
      </w:r>
    </w:p>
    <w:p w14:paraId="03F20029" w14:textId="77777777" w:rsidR="006F3498" w:rsidRDefault="006F3498" w:rsidP="006F34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_Adjournment </w:t>
      </w:r>
    </w:p>
    <w:p w14:paraId="75FCE601" w14:textId="77777777" w:rsidR="006F3498" w:rsidRDefault="006F3498" w:rsidP="006F3498">
      <w:pPr>
        <w:pStyle w:val="Default"/>
        <w:rPr>
          <w:sz w:val="23"/>
          <w:szCs w:val="23"/>
        </w:rPr>
      </w:pPr>
    </w:p>
    <w:p w14:paraId="0210AEA6" w14:textId="77777777" w:rsidR="006F3498" w:rsidRDefault="006F3498" w:rsidP="006F3498">
      <w:r>
        <w:rPr>
          <w:b/>
          <w:bCs/>
          <w:sz w:val="28"/>
          <w:szCs w:val="28"/>
        </w:rPr>
        <w:t xml:space="preserve">**Lunch will be provided by </w:t>
      </w:r>
      <w:proofErr w:type="spellStart"/>
      <w:r>
        <w:rPr>
          <w:b/>
          <w:bCs/>
          <w:sz w:val="28"/>
          <w:szCs w:val="28"/>
        </w:rPr>
        <w:t>INdigital</w:t>
      </w:r>
      <w:proofErr w:type="spellEnd"/>
      <w:r>
        <w:rPr>
          <w:b/>
          <w:bCs/>
          <w:sz w:val="28"/>
          <w:szCs w:val="28"/>
        </w:rPr>
        <w:t xml:space="preserve"> following the meetings**</w:t>
      </w:r>
    </w:p>
    <w:p w14:paraId="4BC590B7" w14:textId="68EF3F9D" w:rsidR="006F3498" w:rsidRDefault="006F3498" w:rsidP="006F3498">
      <w:r>
        <w:fldChar w:fldCharType="begin"/>
      </w:r>
      <w:r>
        <w:instrText xml:space="preserve"> INCLUDEPICTURE "cid:C37E445D-D623-47EF-A661-DDA0417724D0"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836075E" wp14:editId="0CA9CB77">
                <wp:extent cx="304800" cy="304800"/>
                <wp:effectExtent l="0" t="0" r="0" b="0"/>
                <wp:docPr id="2" name="Rectangle 2" descr="May 5, 2022 INENA Meeting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87B63" id="Rectangle 2" o:spid="_x0000_s1026" alt="May 5, 2022 INENA Meeting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1CD2AC09" w14:textId="7F4EEEE6" w:rsidR="006F3498" w:rsidRDefault="006F3498" w:rsidP="006F3498">
      <w:r>
        <w:fldChar w:fldCharType="begin"/>
      </w:r>
      <w:r>
        <w:instrText xml:space="preserve"> INCLUDEPICTURE "cid:C37E445D-D623-47EF-A661-DDA0417724D0"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352DC1B" wp14:editId="5195EA6B">
                <wp:extent cx="304800" cy="304800"/>
                <wp:effectExtent l="0" t="0" r="0" b="0"/>
                <wp:docPr id="3" name="Rectangle 3" descr="May 5, 2022 INENA Meeting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4C239" id="Rectangle 3" o:spid="_x0000_s1026" alt="May 5, 2022 INENA Meeting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7C78E35" w14:textId="09571BC8" w:rsidR="00586641" w:rsidRDefault="00586641" w:rsidP="006F3498"/>
    <w:sectPr w:rsidR="0058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98"/>
    <w:rsid w:val="00494A2F"/>
    <w:rsid w:val="00586641"/>
    <w:rsid w:val="006F3498"/>
    <w:rsid w:val="00E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60BF9"/>
  <w15:chartTrackingRefBased/>
  <w15:docId w15:val="{CD823DA3-5AFF-F14E-B0E4-98CEBEC7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4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Kroll</dc:creator>
  <cp:keywords/>
  <dc:description/>
  <cp:lastModifiedBy>Stephanie Kroll</cp:lastModifiedBy>
  <cp:revision>1</cp:revision>
  <dcterms:created xsi:type="dcterms:W3CDTF">2022-05-04T15:37:00Z</dcterms:created>
  <dcterms:modified xsi:type="dcterms:W3CDTF">2022-05-04T15:39:00Z</dcterms:modified>
</cp:coreProperties>
</file>