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1A" w:rsidRPr="000E5A1A" w:rsidRDefault="009B3E9E" w:rsidP="000E5A1A">
      <w:pPr>
        <w:spacing w:after="0"/>
        <w:jc w:val="center"/>
        <w:rPr>
          <w:b/>
          <w:sz w:val="28"/>
          <w:szCs w:val="28"/>
        </w:rPr>
      </w:pPr>
      <w:r>
        <w:rPr>
          <w:b/>
          <w:sz w:val="28"/>
          <w:szCs w:val="28"/>
        </w:rPr>
        <w:t>I</w:t>
      </w:r>
      <w:r w:rsidR="000E5A1A" w:rsidRPr="000E5A1A">
        <w:rPr>
          <w:b/>
          <w:sz w:val="28"/>
          <w:szCs w:val="28"/>
        </w:rPr>
        <w:t>NENA GENERAL MEMBERSHIP</w:t>
      </w:r>
    </w:p>
    <w:p w:rsidR="000E5A1A" w:rsidRDefault="000E5A1A" w:rsidP="00B06E96">
      <w:pPr>
        <w:spacing w:after="0"/>
        <w:jc w:val="center"/>
        <w:rPr>
          <w:b/>
          <w:sz w:val="28"/>
          <w:szCs w:val="28"/>
        </w:rPr>
      </w:pPr>
      <w:r w:rsidRPr="000E5A1A">
        <w:rPr>
          <w:b/>
          <w:sz w:val="28"/>
          <w:szCs w:val="28"/>
        </w:rPr>
        <w:t>MEETING MINUTES</w:t>
      </w:r>
    </w:p>
    <w:p w:rsidR="00B06E96" w:rsidRDefault="00B06E96" w:rsidP="00B06E96">
      <w:pPr>
        <w:spacing w:after="0"/>
        <w:jc w:val="center"/>
        <w:rPr>
          <w:b/>
        </w:rPr>
      </w:pPr>
    </w:p>
    <w:p w:rsidR="000E5A1A" w:rsidRDefault="000E5A1A" w:rsidP="000E5A1A">
      <w:pPr>
        <w:spacing w:after="0"/>
      </w:pPr>
      <w:r>
        <w:t xml:space="preserve">The Illinois National Emergency Number Association Membership meeting was held on </w:t>
      </w:r>
      <w:r w:rsidR="002449D9">
        <w:t xml:space="preserve">Thursday, </w:t>
      </w:r>
      <w:r w:rsidR="00AB3959">
        <w:t>September 2</w:t>
      </w:r>
      <w:r w:rsidR="001D6AB5" w:rsidRPr="00AB3959">
        <w:rPr>
          <w:vertAlign w:val="superscript"/>
        </w:rPr>
        <w:t>nd</w:t>
      </w:r>
      <w:r w:rsidR="001D6AB5">
        <w:t>,</w:t>
      </w:r>
      <w:r w:rsidR="00AB3959">
        <w:t xml:space="preserve"> 2021, at Plainfield Fire Protection District in Plainfield, Illinois</w:t>
      </w:r>
      <w:r>
        <w:t xml:space="preserve">. INENA President </w:t>
      </w:r>
      <w:r w:rsidR="003E2E7D">
        <w:t>Shelley Dallas</w:t>
      </w:r>
      <w:r>
        <w:t xml:space="preserve"> call</w:t>
      </w:r>
      <w:r w:rsidR="0014059F">
        <w:t xml:space="preserve">ed the meeting to order at </w:t>
      </w:r>
      <w:r w:rsidR="00AB3959">
        <w:t>11:12</w:t>
      </w:r>
      <w:r w:rsidR="00170DA1">
        <w:t xml:space="preserve"> </w:t>
      </w:r>
      <w:r w:rsidR="001E7894">
        <w:t>am.</w:t>
      </w:r>
    </w:p>
    <w:p w:rsidR="001610A4" w:rsidRPr="000E5A1A" w:rsidRDefault="001610A4" w:rsidP="000E5A1A">
      <w:pPr>
        <w:spacing w:after="0"/>
      </w:pPr>
    </w:p>
    <w:p w:rsidR="001610A4" w:rsidRPr="00841898" w:rsidRDefault="001610A4" w:rsidP="001610A4">
      <w:r>
        <w:rPr>
          <w:b/>
        </w:rPr>
        <w:t>ROLL CALL</w:t>
      </w:r>
      <w:r w:rsidR="00841898">
        <w:rPr>
          <w:b/>
        </w:rPr>
        <w:t xml:space="preserve"> </w:t>
      </w:r>
      <w:r w:rsidR="00841898">
        <w:t>(done silently</w:t>
      </w:r>
      <w:r w:rsidR="00B06E96">
        <w:t>)</w:t>
      </w:r>
    </w:p>
    <w:p w:rsidR="001610A4" w:rsidRPr="00A51BA5" w:rsidRDefault="001610A4" w:rsidP="001610A4">
      <w:pPr>
        <w:rPr>
          <w:b/>
        </w:rPr>
      </w:pPr>
      <w:r w:rsidRPr="00A51BA5">
        <w:rPr>
          <w:b/>
        </w:rPr>
        <w:t>Officers</w:t>
      </w:r>
    </w:p>
    <w:p w:rsidR="001610A4" w:rsidRPr="00A51BA5" w:rsidRDefault="001610A4" w:rsidP="001610A4">
      <w:pPr>
        <w:rPr>
          <w:i/>
        </w:rPr>
      </w:pPr>
      <w:r w:rsidRPr="00A51BA5">
        <w:t xml:space="preserve">Shelley Dallas (President) – </w:t>
      </w:r>
      <w:r w:rsidR="003E2E7D">
        <w:rPr>
          <w:i/>
        </w:rPr>
        <w:t>Present</w:t>
      </w:r>
      <w:bookmarkStart w:id="0" w:name="_GoBack"/>
      <w:bookmarkEnd w:id="0"/>
    </w:p>
    <w:p w:rsidR="001610A4" w:rsidRPr="00A51BA5" w:rsidRDefault="001610A4" w:rsidP="001610A4">
      <w:r w:rsidRPr="00A51BA5">
        <w:t xml:space="preserve">Diana Stiles (Vice-President) – </w:t>
      </w:r>
      <w:r w:rsidR="003E2E7D">
        <w:rPr>
          <w:i/>
        </w:rPr>
        <w:t>Absent</w:t>
      </w:r>
    </w:p>
    <w:p w:rsidR="001610A4" w:rsidRPr="00A51BA5" w:rsidRDefault="001610A4" w:rsidP="001610A4">
      <w:r w:rsidRPr="00A51BA5">
        <w:t xml:space="preserve">John Ferraro (Treasurer) – </w:t>
      </w:r>
      <w:r w:rsidR="00AB3959">
        <w:rPr>
          <w:i/>
        </w:rPr>
        <w:t>Present</w:t>
      </w:r>
    </w:p>
    <w:p w:rsidR="001610A4" w:rsidRPr="00A51BA5" w:rsidRDefault="001610A4" w:rsidP="001610A4">
      <w:r w:rsidRPr="00A51BA5">
        <w:t xml:space="preserve">Amber Adams (Secretary) – </w:t>
      </w:r>
      <w:r w:rsidRPr="00A51BA5">
        <w:rPr>
          <w:i/>
        </w:rPr>
        <w:t>Present</w:t>
      </w:r>
    </w:p>
    <w:p w:rsidR="001610A4" w:rsidRPr="00A51BA5" w:rsidRDefault="001610A4" w:rsidP="001610A4">
      <w:r w:rsidRPr="00A51BA5">
        <w:t xml:space="preserve">Vicki DeFord (Past President) – </w:t>
      </w:r>
      <w:r w:rsidRPr="00A51BA5">
        <w:rPr>
          <w:i/>
        </w:rPr>
        <w:t>Present</w:t>
      </w:r>
    </w:p>
    <w:p w:rsidR="001610A4" w:rsidRPr="00A51BA5" w:rsidRDefault="001610A4" w:rsidP="001610A4">
      <w:pPr>
        <w:rPr>
          <w:b/>
        </w:rPr>
      </w:pPr>
      <w:r w:rsidRPr="00A51BA5">
        <w:rPr>
          <w:b/>
        </w:rPr>
        <w:t>Regional Directors</w:t>
      </w:r>
    </w:p>
    <w:p w:rsidR="001610A4" w:rsidRPr="00A51BA5" w:rsidRDefault="001610A4" w:rsidP="001610A4">
      <w:pPr>
        <w:rPr>
          <w:i/>
        </w:rPr>
      </w:pPr>
      <w:r w:rsidRPr="00A51BA5">
        <w:t xml:space="preserve">Cindy Barbera-Brelle (Region 1 Director) - </w:t>
      </w:r>
      <w:r w:rsidRPr="00A51BA5">
        <w:rPr>
          <w:i/>
        </w:rPr>
        <w:t>Present</w:t>
      </w:r>
    </w:p>
    <w:p w:rsidR="001610A4" w:rsidRPr="00A51BA5" w:rsidRDefault="001610A4" w:rsidP="001610A4">
      <w:r w:rsidRPr="00A51BA5">
        <w:t xml:space="preserve">Tiki Carlson (Region 2 Director) - </w:t>
      </w:r>
      <w:r w:rsidR="003E2E7D">
        <w:rPr>
          <w:i/>
        </w:rPr>
        <w:t>Present</w:t>
      </w:r>
    </w:p>
    <w:p w:rsidR="001610A4" w:rsidRPr="00A51BA5" w:rsidRDefault="002449D9" w:rsidP="001610A4">
      <w:pPr>
        <w:rPr>
          <w:i/>
        </w:rPr>
      </w:pPr>
      <w:r>
        <w:t>Jeanine Kaplan</w:t>
      </w:r>
      <w:r w:rsidR="001610A4" w:rsidRPr="00A51BA5">
        <w:t xml:space="preserve"> (Region 3 Director) - </w:t>
      </w:r>
      <w:r w:rsidR="00AB3959">
        <w:rPr>
          <w:i/>
        </w:rPr>
        <w:t>Absent</w:t>
      </w:r>
    </w:p>
    <w:p w:rsidR="001610A4" w:rsidRPr="00A51BA5" w:rsidRDefault="001610A4" w:rsidP="001610A4">
      <w:r w:rsidRPr="00A51BA5">
        <w:t xml:space="preserve">Amanda Jennings (Region 4 Director) - </w:t>
      </w:r>
      <w:r w:rsidR="00AB3959">
        <w:rPr>
          <w:i/>
        </w:rPr>
        <w:t>Absent</w:t>
      </w:r>
    </w:p>
    <w:p w:rsidR="001610A4" w:rsidRPr="00A51BA5" w:rsidRDefault="001610A4" w:rsidP="001610A4">
      <w:pPr>
        <w:rPr>
          <w:i/>
        </w:rPr>
      </w:pPr>
      <w:r w:rsidRPr="00A51BA5">
        <w:t xml:space="preserve">Phil McCarty (Region 5 Director) - </w:t>
      </w:r>
      <w:r w:rsidR="00AB3959">
        <w:rPr>
          <w:i/>
        </w:rPr>
        <w:t>Absent</w:t>
      </w:r>
    </w:p>
    <w:p w:rsidR="001610A4" w:rsidRPr="00A51BA5" w:rsidRDefault="001610A4" w:rsidP="001610A4">
      <w:pPr>
        <w:rPr>
          <w:i/>
        </w:rPr>
      </w:pPr>
      <w:r w:rsidRPr="00A51BA5">
        <w:t xml:space="preserve">Allan Davis (Region 6 Director) - </w:t>
      </w:r>
      <w:r w:rsidRPr="00A51BA5">
        <w:rPr>
          <w:i/>
        </w:rPr>
        <w:t>Present</w:t>
      </w:r>
    </w:p>
    <w:p w:rsidR="001610A4" w:rsidRPr="00A51BA5" w:rsidRDefault="001610A4" w:rsidP="001610A4">
      <w:r w:rsidRPr="00A51BA5">
        <w:t>Cindy Wagner (Region 7 Director) -</w:t>
      </w:r>
      <w:r w:rsidR="001E7894">
        <w:rPr>
          <w:i/>
        </w:rPr>
        <w:t>Absent</w:t>
      </w:r>
    </w:p>
    <w:p w:rsidR="001610A4" w:rsidRDefault="001610A4" w:rsidP="001610A4">
      <w:pPr>
        <w:rPr>
          <w:i/>
        </w:rPr>
      </w:pPr>
      <w:r w:rsidRPr="00A51BA5">
        <w:t xml:space="preserve">Martin Doyle (Region 8 Director) </w:t>
      </w:r>
      <w:r w:rsidR="001E7894">
        <w:rPr>
          <w:i/>
        </w:rPr>
        <w:t>–</w:t>
      </w:r>
      <w:r w:rsidR="00AB3959">
        <w:rPr>
          <w:i/>
        </w:rPr>
        <w:t xml:space="preserve"> Present</w:t>
      </w:r>
    </w:p>
    <w:p w:rsidR="001E7894" w:rsidRPr="00A51BA5" w:rsidRDefault="001E7894" w:rsidP="001610A4">
      <w:pPr>
        <w:rPr>
          <w:i/>
        </w:rPr>
      </w:pPr>
    </w:p>
    <w:p w:rsidR="00070A38" w:rsidRDefault="002449D9" w:rsidP="00070A38">
      <w:r>
        <w:rPr>
          <w:b/>
        </w:rPr>
        <w:t xml:space="preserve">APPROVAL OF INENA MINUTES from </w:t>
      </w:r>
      <w:r w:rsidR="00AB3959">
        <w:rPr>
          <w:b/>
        </w:rPr>
        <w:t>July 8</w:t>
      </w:r>
      <w:r w:rsidR="00AB3959" w:rsidRPr="00AB3959">
        <w:rPr>
          <w:b/>
          <w:vertAlign w:val="superscript"/>
        </w:rPr>
        <w:t>th</w:t>
      </w:r>
      <w:r w:rsidR="00AB3959">
        <w:rPr>
          <w:b/>
        </w:rPr>
        <w:t>, 2021</w:t>
      </w:r>
      <w:r w:rsidR="00070A38">
        <w:t xml:space="preserve"> –</w:t>
      </w:r>
      <w:r w:rsidR="00B06E96">
        <w:t xml:space="preserve"> </w:t>
      </w:r>
      <w:r w:rsidR="00170DA1">
        <w:t xml:space="preserve">President </w:t>
      </w:r>
      <w:r w:rsidR="00590276">
        <w:t xml:space="preserve">Dallas </w:t>
      </w:r>
      <w:r>
        <w:t xml:space="preserve">requested a motion to approve the INENA minutes from </w:t>
      </w:r>
      <w:r w:rsidR="00AB3959">
        <w:t>July 8</w:t>
      </w:r>
      <w:r w:rsidR="00AB3959" w:rsidRPr="00AB3959">
        <w:rPr>
          <w:vertAlign w:val="superscript"/>
        </w:rPr>
        <w:t>th</w:t>
      </w:r>
      <w:r w:rsidR="00590276">
        <w:t xml:space="preserve">, </w:t>
      </w:r>
      <w:r w:rsidR="00C56719">
        <w:t>2021</w:t>
      </w:r>
      <w:r>
        <w:t xml:space="preserve">. </w:t>
      </w:r>
      <w:r w:rsidR="00AB3959">
        <w:t>Tiki Carlson</w:t>
      </w:r>
      <w:r>
        <w:t xml:space="preserve"> made a motion to approve the minutes. </w:t>
      </w:r>
      <w:r w:rsidR="00590276">
        <w:t>Martin Doyle</w:t>
      </w:r>
      <w:r w:rsidR="001E7894">
        <w:t xml:space="preserve"> </w:t>
      </w:r>
      <w:r>
        <w:t>seconded with a vote for acceptance; all were in favor, motion passed unanimously.</w:t>
      </w:r>
      <w:r w:rsidR="00070A38">
        <w:t xml:space="preserve"> </w:t>
      </w:r>
    </w:p>
    <w:p w:rsidR="00853C17" w:rsidRDefault="00853C17" w:rsidP="00853C17">
      <w:r w:rsidRPr="00194061">
        <w:rPr>
          <w:b/>
        </w:rPr>
        <w:t>T</w:t>
      </w:r>
      <w:r w:rsidRPr="007D7E36">
        <w:rPr>
          <w:b/>
        </w:rPr>
        <w:t xml:space="preserve">REASURER’S REPORT </w:t>
      </w:r>
      <w:r w:rsidRPr="000E5A1A">
        <w:t>(</w:t>
      </w:r>
      <w:r w:rsidR="003E2E7D">
        <w:t>Amber Adams</w:t>
      </w:r>
      <w:r w:rsidRPr="000E5A1A">
        <w:t>)</w:t>
      </w:r>
      <w:r>
        <w:t xml:space="preserve"> -</w:t>
      </w:r>
      <w:r w:rsidRPr="007D7E36">
        <w:rPr>
          <w:b/>
        </w:rPr>
        <w:t xml:space="preserve"> </w:t>
      </w:r>
      <w:r>
        <w:rPr>
          <w:b/>
        </w:rPr>
        <w:t xml:space="preserve"> </w:t>
      </w:r>
      <w:r w:rsidR="003E2E7D">
        <w:t xml:space="preserve">Secretary Adams </w:t>
      </w:r>
      <w:r>
        <w:t>reported a Gen</w:t>
      </w:r>
      <w:r w:rsidRPr="007D7E36">
        <w:t>eral Fund</w:t>
      </w:r>
      <w:r>
        <w:t xml:space="preserve"> balance of</w:t>
      </w:r>
      <w:r w:rsidRPr="007D7E36">
        <w:t xml:space="preserve"> $</w:t>
      </w:r>
      <w:r>
        <w:t>2</w:t>
      </w:r>
      <w:r w:rsidR="001E7894">
        <w:t>45,</w:t>
      </w:r>
      <w:r w:rsidR="00AB3959">
        <w:t>860.36</w:t>
      </w:r>
      <w:r w:rsidR="003E2E7D">
        <w:t xml:space="preserve"> </w:t>
      </w:r>
      <w:r w:rsidR="001E7894">
        <w:t>and Enhancement fund $57,</w:t>
      </w:r>
      <w:r w:rsidR="00AB3959">
        <w:t>406.01</w:t>
      </w:r>
      <w:r>
        <w:t xml:space="preserve"> for a total o</w:t>
      </w:r>
      <w:r w:rsidR="001E7894">
        <w:t>f $</w:t>
      </w:r>
      <w:r w:rsidR="00AB3959">
        <w:t>303,266.37</w:t>
      </w:r>
      <w:r>
        <w:t xml:space="preserve">.  </w:t>
      </w:r>
      <w:r w:rsidR="00AB3959">
        <w:t>Jason Kern</w:t>
      </w:r>
      <w:r w:rsidR="00590276">
        <w:t xml:space="preserve"> made</w:t>
      </w:r>
      <w:r w:rsidR="00C56719">
        <w:t xml:space="preserve"> a motion to approve the treasurer’s report;</w:t>
      </w:r>
      <w:r>
        <w:t xml:space="preserve"> second by </w:t>
      </w:r>
      <w:r w:rsidR="00AB3959">
        <w:t>Tammy Peterson</w:t>
      </w:r>
      <w:r>
        <w:t>; a</w:t>
      </w:r>
      <w:r w:rsidRPr="007D7E36">
        <w:t>ll were in favor</w:t>
      </w:r>
      <w:r>
        <w:t xml:space="preserve">, </w:t>
      </w:r>
      <w:r w:rsidRPr="007D7E36">
        <w:t xml:space="preserve">motion passed unanimously.  </w:t>
      </w:r>
    </w:p>
    <w:p w:rsidR="00AF7959" w:rsidRPr="006F2FE7" w:rsidRDefault="006F2FE7" w:rsidP="00F57091">
      <w:pPr>
        <w:rPr>
          <w:b/>
        </w:rPr>
      </w:pPr>
      <w:r>
        <w:rPr>
          <w:b/>
        </w:rPr>
        <w:lastRenderedPageBreak/>
        <w:t>REGIONAL REPORTS</w:t>
      </w:r>
    </w:p>
    <w:p w:rsidR="00590276" w:rsidRDefault="006F2FE7" w:rsidP="006F2FE7">
      <w:r w:rsidRPr="006F2FE7">
        <w:rPr>
          <w:b/>
        </w:rPr>
        <w:t xml:space="preserve">Region 1 </w:t>
      </w:r>
      <w:r w:rsidRPr="006F2FE7">
        <w:t>(Cindy Ba</w:t>
      </w:r>
      <w:r w:rsidR="00F821AF">
        <w:t>r</w:t>
      </w:r>
      <w:r w:rsidRPr="006F2FE7">
        <w:t>bera-Brelle)</w:t>
      </w:r>
      <w:r>
        <w:t xml:space="preserve"> </w:t>
      </w:r>
      <w:r w:rsidR="00590276">
        <w:t>–</w:t>
      </w:r>
      <w:r>
        <w:t xml:space="preserve"> </w:t>
      </w:r>
      <w:r w:rsidR="00AB3959">
        <w:t>No Report</w:t>
      </w:r>
    </w:p>
    <w:p w:rsidR="00AF7959" w:rsidRDefault="006F2FE7" w:rsidP="006F2FE7">
      <w:r w:rsidRPr="006F2FE7">
        <w:rPr>
          <w:b/>
        </w:rPr>
        <w:t xml:space="preserve">Region 2 </w:t>
      </w:r>
      <w:r w:rsidRPr="006F2FE7">
        <w:t xml:space="preserve">(Tiki Carlson) </w:t>
      </w:r>
      <w:r w:rsidR="001E7894">
        <w:t>–</w:t>
      </w:r>
      <w:r>
        <w:t xml:space="preserve"> </w:t>
      </w:r>
      <w:r w:rsidR="00590276">
        <w:t>No Report.</w:t>
      </w:r>
    </w:p>
    <w:p w:rsidR="00AF7959" w:rsidRDefault="006F2FE7" w:rsidP="006F2FE7">
      <w:r>
        <w:rPr>
          <w:b/>
        </w:rPr>
        <w:t xml:space="preserve">Region 3 </w:t>
      </w:r>
      <w:r w:rsidRPr="006F2FE7">
        <w:t>(Jeanine Kaplan)</w:t>
      </w:r>
      <w:r>
        <w:t xml:space="preserve"> </w:t>
      </w:r>
      <w:r w:rsidR="001E7894">
        <w:t>–</w:t>
      </w:r>
      <w:r>
        <w:t xml:space="preserve"> </w:t>
      </w:r>
      <w:r w:rsidR="00AB3959">
        <w:t>Absent. No Report.</w:t>
      </w:r>
    </w:p>
    <w:p w:rsidR="00AB3959" w:rsidRDefault="00AB3959" w:rsidP="006F2FE7">
      <w:r>
        <w:t>President Dallas advised Jeanine Kaplan is now the Winnebago County 911 Director and congratulated her on her new position.</w:t>
      </w:r>
    </w:p>
    <w:p w:rsidR="00AF7959" w:rsidRDefault="006F2FE7" w:rsidP="006F2FE7">
      <w:r w:rsidRPr="006F2FE7">
        <w:rPr>
          <w:b/>
        </w:rPr>
        <w:t xml:space="preserve">Region 4 </w:t>
      </w:r>
      <w:r w:rsidRPr="006F2FE7">
        <w:t>(Amanda Jennings)</w:t>
      </w:r>
      <w:r>
        <w:t xml:space="preserve"> </w:t>
      </w:r>
      <w:r w:rsidR="001E7894">
        <w:t>–</w:t>
      </w:r>
      <w:r>
        <w:t xml:space="preserve"> </w:t>
      </w:r>
      <w:r w:rsidR="00590276">
        <w:t>Absent. No Report.</w:t>
      </w:r>
      <w:r w:rsidR="0082681B">
        <w:t xml:space="preserve"> </w:t>
      </w:r>
    </w:p>
    <w:p w:rsidR="0082681B" w:rsidRDefault="006F2FE7" w:rsidP="006F2FE7">
      <w:r w:rsidRPr="006F2FE7">
        <w:rPr>
          <w:b/>
        </w:rPr>
        <w:t xml:space="preserve">Region 5 </w:t>
      </w:r>
      <w:r w:rsidRPr="006F2FE7">
        <w:t xml:space="preserve">(Phil McCarty) </w:t>
      </w:r>
      <w:r w:rsidR="001E7894">
        <w:t>–</w:t>
      </w:r>
      <w:r>
        <w:t xml:space="preserve"> </w:t>
      </w:r>
      <w:r w:rsidR="00AB3959">
        <w:t xml:space="preserve">Absent. </w:t>
      </w:r>
      <w:r w:rsidR="001E7894">
        <w:t>No Report.</w:t>
      </w:r>
    </w:p>
    <w:p w:rsidR="00590276" w:rsidRDefault="006F2FE7" w:rsidP="00AB3959">
      <w:r w:rsidRPr="006F2FE7">
        <w:rPr>
          <w:b/>
        </w:rPr>
        <w:t xml:space="preserve">Region 6 </w:t>
      </w:r>
      <w:r w:rsidRPr="006F2FE7">
        <w:t>(Al</w:t>
      </w:r>
      <w:r w:rsidR="00590276">
        <w:t>l</w:t>
      </w:r>
      <w:r w:rsidRPr="006F2FE7">
        <w:t xml:space="preserve">an Davis) </w:t>
      </w:r>
      <w:r w:rsidR="00590276">
        <w:t>–</w:t>
      </w:r>
      <w:r>
        <w:t xml:space="preserve"> </w:t>
      </w:r>
      <w:r w:rsidR="00AB3959">
        <w:t>No Report.</w:t>
      </w:r>
    </w:p>
    <w:p w:rsidR="0082681B" w:rsidRDefault="006F2FE7" w:rsidP="006F2FE7">
      <w:r w:rsidRPr="006F2FE7">
        <w:rPr>
          <w:b/>
        </w:rPr>
        <w:t xml:space="preserve">Region 7 </w:t>
      </w:r>
      <w:r w:rsidRPr="006F2FE7">
        <w:t>(Cindy Wagner)</w:t>
      </w:r>
      <w:r>
        <w:t xml:space="preserve"> </w:t>
      </w:r>
      <w:r w:rsidR="001E7894">
        <w:t>–</w:t>
      </w:r>
      <w:r>
        <w:t xml:space="preserve"> </w:t>
      </w:r>
      <w:r w:rsidR="001E7894">
        <w:t>Absent. No Report.</w:t>
      </w:r>
      <w:r w:rsidR="0082681B">
        <w:t xml:space="preserve"> </w:t>
      </w:r>
    </w:p>
    <w:p w:rsidR="001E7894" w:rsidRDefault="006F2FE7" w:rsidP="006F2FE7">
      <w:r w:rsidRPr="006F2FE7">
        <w:rPr>
          <w:b/>
        </w:rPr>
        <w:t xml:space="preserve">Region 8 </w:t>
      </w:r>
      <w:r w:rsidRPr="006F2FE7">
        <w:t>(Martin Doyle)</w:t>
      </w:r>
      <w:r>
        <w:t xml:space="preserve"> </w:t>
      </w:r>
      <w:r w:rsidR="001E7894">
        <w:t>–</w:t>
      </w:r>
      <w:r>
        <w:t xml:space="preserve"> </w:t>
      </w:r>
      <w:r w:rsidR="001E7894">
        <w:t>No Report.</w:t>
      </w:r>
    </w:p>
    <w:p w:rsidR="001E7894" w:rsidRDefault="001E7894" w:rsidP="006F2FE7">
      <w:pPr>
        <w:rPr>
          <w:b/>
        </w:rPr>
      </w:pPr>
      <w:r>
        <w:rPr>
          <w:b/>
        </w:rPr>
        <w:t>COMMITTEE REPORTS</w:t>
      </w:r>
    </w:p>
    <w:p w:rsidR="008A3C34" w:rsidRDefault="001E7894" w:rsidP="006F2FE7">
      <w:r w:rsidRPr="001E7894">
        <w:rPr>
          <w:b/>
        </w:rPr>
        <w:t>National Officers Report</w:t>
      </w:r>
      <w:r>
        <w:t xml:space="preserve"> (</w:t>
      </w:r>
      <w:r w:rsidR="00AB3959">
        <w:t>Charles Collins</w:t>
      </w:r>
      <w:r>
        <w:t xml:space="preserve">) – </w:t>
      </w:r>
      <w:r w:rsidR="00DF797B">
        <w:t xml:space="preserve">President Dallas advised </w:t>
      </w:r>
      <w:r w:rsidR="008A3C34">
        <w:t xml:space="preserve">Charles Collins from California was elected as Second Vice President this year and </w:t>
      </w:r>
      <w:r w:rsidR="00DF797B">
        <w:t>was</w:t>
      </w:r>
      <w:r w:rsidR="008A3C34">
        <w:t xml:space="preserve"> sworn in at Conference.  Leah Hornacek is from Michigan and will be the North Central Region Director. </w:t>
      </w:r>
      <w:r w:rsidR="00DF797B">
        <w:t>President Dallas has reached out to them but not heard anything from them as of yet.</w:t>
      </w:r>
      <w:r w:rsidR="008A3C34">
        <w:t xml:space="preserve"> </w:t>
      </w:r>
    </w:p>
    <w:p w:rsidR="001E7894" w:rsidRDefault="001E7894" w:rsidP="006F2FE7">
      <w:r w:rsidRPr="001E7894">
        <w:rPr>
          <w:b/>
        </w:rPr>
        <w:t>Legislative</w:t>
      </w:r>
      <w:r>
        <w:t xml:space="preserve"> </w:t>
      </w:r>
    </w:p>
    <w:p w:rsidR="003A7B74" w:rsidRDefault="003A7B74" w:rsidP="006F2FE7">
      <w:r>
        <w:t xml:space="preserve">President Dallas </w:t>
      </w:r>
      <w:r w:rsidR="00DF797B">
        <w:t>referred Legislative updates to the APCO meeting, following this NENA meeting today.</w:t>
      </w:r>
    </w:p>
    <w:p w:rsidR="003469C5" w:rsidRDefault="00170DA1" w:rsidP="00DF797B">
      <w:r w:rsidRPr="00170DA1">
        <w:rPr>
          <w:b/>
        </w:rPr>
        <w:t>Education &amp; Training</w:t>
      </w:r>
      <w:r>
        <w:t xml:space="preserve"> (</w:t>
      </w:r>
      <w:r w:rsidR="00DF797B">
        <w:t>John Ferraro) – A grant was approved for Region 7 for Customer Service, Avoiding Complacency. This training will be October 18-20, 2021 and is put on by PSTC.</w:t>
      </w:r>
    </w:p>
    <w:p w:rsidR="00DF797B" w:rsidRDefault="00DF797B" w:rsidP="00DF797B">
      <w:r>
        <w:t>We are hoping to have another INENA course of training somewhere in the southern part of the state in coming months. We are holding off at the moment to see what COVID does.</w:t>
      </w:r>
    </w:p>
    <w:p w:rsidR="00DF797B" w:rsidRPr="003469C5" w:rsidRDefault="00DF797B" w:rsidP="00DF797B">
      <w:r>
        <w:t>Heather Butler advised on November 16-18</w:t>
      </w:r>
      <w:r w:rsidRPr="00DF797B">
        <w:rPr>
          <w:vertAlign w:val="superscript"/>
        </w:rPr>
        <w:t>th</w:t>
      </w:r>
      <w:r>
        <w:t>, 2021, there is a CTO class at the DeKalb County Community Outreach building in DeKalb, Illinois. You can find more information about this class on the INENA website and was shared on the INENA Facebook page.</w:t>
      </w:r>
    </w:p>
    <w:p w:rsidR="00773BE5" w:rsidRPr="00773BE5" w:rsidRDefault="003469C5" w:rsidP="00DF797B">
      <w:r>
        <w:rPr>
          <w:b/>
        </w:rPr>
        <w:t xml:space="preserve">Awards &amp; Scholarships </w:t>
      </w:r>
      <w:r w:rsidRPr="003469C5">
        <w:t>(Tiki Carlson</w:t>
      </w:r>
      <w:r w:rsidR="00DF797B">
        <w:t>) – The INENA Leadership Award deadline is tomorrow. The INENA Awards deadline is October 1</w:t>
      </w:r>
      <w:r w:rsidR="00DF797B" w:rsidRPr="00DF797B">
        <w:rPr>
          <w:vertAlign w:val="superscript"/>
        </w:rPr>
        <w:t>st</w:t>
      </w:r>
      <w:r w:rsidR="00DF797B">
        <w:t xml:space="preserve">, 2021. </w:t>
      </w:r>
      <w:r w:rsidR="00895E17">
        <w:t xml:space="preserve"> </w:t>
      </w:r>
      <w:r w:rsidR="00DF797B">
        <w:t>You can find both forms for</w:t>
      </w:r>
      <w:r w:rsidR="007C4133">
        <w:t xml:space="preserve"> applications</w:t>
      </w:r>
      <w:r w:rsidR="00DF797B">
        <w:t xml:space="preserve"> nominations on the INENA website.</w:t>
      </w:r>
    </w:p>
    <w:p w:rsidR="00170DA1" w:rsidRDefault="00170DA1" w:rsidP="006F2FE7">
      <w:r w:rsidRPr="00170DA1">
        <w:rPr>
          <w:b/>
        </w:rPr>
        <w:t>ILTERT</w:t>
      </w:r>
      <w:r>
        <w:t xml:space="preserve"> (</w:t>
      </w:r>
      <w:r w:rsidR="00DF797B">
        <w:t>Dale</w:t>
      </w:r>
      <w:r w:rsidR="007C4133">
        <w:t xml:space="preserve"> Murray</w:t>
      </w:r>
      <w:r>
        <w:t xml:space="preserve">) – </w:t>
      </w:r>
      <w:r w:rsidR="007C4133">
        <w:t xml:space="preserve">Audits are being reviewed. If you have not received information about an audit, please reach out to Dale or Brian. The annual elections will be held at IPSTA this year. Positions of President, Region 3, Region 7, Region 9, and Region 11 are all up for re-election or election. We are also going to have a booth and informational class at IPSTA for anyone interested in more information. </w:t>
      </w:r>
    </w:p>
    <w:p w:rsidR="007C4133" w:rsidRDefault="007C4133" w:rsidP="006F2FE7">
      <w:r>
        <w:t xml:space="preserve">President Dallas advised to keep in mind, ILTERT regions are different that INENA regions. </w:t>
      </w:r>
    </w:p>
    <w:p w:rsidR="007C4133" w:rsidRDefault="00170DA1" w:rsidP="007C4133">
      <w:r w:rsidRPr="00F821AF">
        <w:rPr>
          <w:b/>
        </w:rPr>
        <w:t>Statewide 911 Administrator Report (</w:t>
      </w:r>
      <w:r>
        <w:t>Cindy B</w:t>
      </w:r>
      <w:r w:rsidR="00F821AF">
        <w:t>arbera-Brelle</w:t>
      </w:r>
      <w:r>
        <w:t>)</w:t>
      </w:r>
      <w:r w:rsidR="0037313C">
        <w:t xml:space="preserve"> –</w:t>
      </w:r>
      <w:r w:rsidR="001D6AB5">
        <w:t xml:space="preserve"> </w:t>
      </w:r>
      <w:r w:rsidR="00895E17">
        <w:t xml:space="preserve">Henderson </w:t>
      </w:r>
      <w:r w:rsidR="007C4133">
        <w:t>is working with Hancock, projected to go live in the 4</w:t>
      </w:r>
      <w:r w:rsidR="007C4133" w:rsidRPr="007C4133">
        <w:rPr>
          <w:vertAlign w:val="superscript"/>
        </w:rPr>
        <w:t>th</w:t>
      </w:r>
      <w:r w:rsidR="007C4133">
        <w:t xml:space="preserve"> quarter this year. Stark has possibly found a partner in Peoria; the States Attorneys for both are working together on an agreement. We are scheduled to meet again in a couple weeks for a progress report. That would be the last of the unserved counties.</w:t>
      </w:r>
    </w:p>
    <w:p w:rsidR="007C4133" w:rsidRDefault="007C4133" w:rsidP="007C4133">
      <w:r>
        <w:t xml:space="preserve">On the NG911 side, the Draft project plan was received on Monday. </w:t>
      </w:r>
    </w:p>
    <w:p w:rsidR="007C4133" w:rsidRDefault="007C4133" w:rsidP="007C4133">
      <w:r>
        <w:t xml:space="preserve">We are meeting with </w:t>
      </w:r>
      <w:proofErr w:type="spellStart"/>
      <w:proofErr w:type="gramStart"/>
      <w:r>
        <w:t>At</w:t>
      </w:r>
      <w:proofErr w:type="gramEnd"/>
      <w:r>
        <w:t>&amp;t</w:t>
      </w:r>
      <w:proofErr w:type="spellEnd"/>
      <w:r>
        <w:t xml:space="preserve"> on a weekly basis, gathering information on PSAPS. I have reached out to several confirming your equipment; we are looking at what has been certified via </w:t>
      </w:r>
      <w:proofErr w:type="spellStart"/>
      <w:proofErr w:type="gramStart"/>
      <w:r>
        <w:t>At</w:t>
      </w:r>
      <w:proofErr w:type="gramEnd"/>
      <w:r>
        <w:t>&amp;t</w:t>
      </w:r>
      <w:proofErr w:type="spellEnd"/>
      <w:r>
        <w:t xml:space="preserve"> and </w:t>
      </w:r>
      <w:proofErr w:type="spellStart"/>
      <w:r>
        <w:t>Intrado</w:t>
      </w:r>
      <w:proofErr w:type="spellEnd"/>
      <w:r>
        <w:t xml:space="preserve"> as far as software version goes. There will be continued work in this area to make sure everyone is i3 capable. We are also following up with MCP weekly.</w:t>
      </w:r>
    </w:p>
    <w:p w:rsidR="007C4133" w:rsidRDefault="007C4133" w:rsidP="007C4133">
      <w:r>
        <w:t>Timeline has us potentially wrapping up 4</w:t>
      </w:r>
      <w:r w:rsidRPr="007C4133">
        <w:rPr>
          <w:vertAlign w:val="superscript"/>
        </w:rPr>
        <w:t>th</w:t>
      </w:r>
      <w:r>
        <w:t xml:space="preserve"> quarter in 2023. </w:t>
      </w:r>
    </w:p>
    <w:p w:rsidR="007C4133" w:rsidRDefault="007C4133" w:rsidP="007C4133">
      <w:r>
        <w:t xml:space="preserve">We met with </w:t>
      </w:r>
      <w:proofErr w:type="spellStart"/>
      <w:r>
        <w:t>Indigital</w:t>
      </w:r>
      <w:proofErr w:type="spellEnd"/>
      <w:r>
        <w:t xml:space="preserve"> for </w:t>
      </w:r>
      <w:proofErr w:type="spellStart"/>
      <w:r>
        <w:t>connectivities</w:t>
      </w:r>
      <w:proofErr w:type="spellEnd"/>
      <w:r>
        <w:t xml:space="preserve">. We will be meeting with Lake County (due to their unique programs) and </w:t>
      </w:r>
      <w:proofErr w:type="spellStart"/>
      <w:r>
        <w:t>Intrado</w:t>
      </w:r>
      <w:proofErr w:type="spellEnd"/>
      <w:r>
        <w:t xml:space="preserve"> as well. </w:t>
      </w:r>
    </w:p>
    <w:p w:rsidR="007C4133" w:rsidRDefault="007C4133" w:rsidP="007C4133">
      <w:r>
        <w:t>On the GIS side 80 of 129 9-1-1 systems have submitted</w:t>
      </w:r>
      <w:r w:rsidR="001E35F6">
        <w:t xml:space="preserve"> data</w:t>
      </w:r>
      <w:r>
        <w:t xml:space="preserve"> to portal</w:t>
      </w:r>
      <w:r w:rsidR="001E35F6">
        <w:t xml:space="preserve">. (This is the ESRI workflow). We will be working with </w:t>
      </w:r>
      <w:proofErr w:type="spellStart"/>
      <w:r w:rsidR="001E35F6">
        <w:t>Intrado</w:t>
      </w:r>
      <w:proofErr w:type="spellEnd"/>
      <w:r w:rsidR="001E35F6">
        <w:t xml:space="preserve"> as to how we merge these two and how they will work together.</w:t>
      </w:r>
    </w:p>
    <w:p w:rsidR="001E35F6" w:rsidRDefault="001E35F6" w:rsidP="007C4133">
      <w:r>
        <w:t xml:space="preserve">We are still exploring a couple issues in call handling equipment. Most systems have updated call handling equipment in the last 3-4 years already. </w:t>
      </w:r>
    </w:p>
    <w:p w:rsidR="001E35F6" w:rsidRDefault="001E35F6" w:rsidP="007C4133">
      <w:r>
        <w:t>In regards to the Administrative Rules, they have not been touched since they were put in place in 2016. We started to review them in 2017, but never materialized, therefore, we are looking at each and every administrative rule from 1324-1329. We are looking at the new definitions and operational changes, aggregator language that may be incorporated into rules. We have a couple that are done and ready to go, working on 2 or 3 more. Ultimately, they will go to the Advisory Board for review and comment.  They would then go to the Joint Committee.</w:t>
      </w:r>
    </w:p>
    <w:p w:rsidR="001E35F6" w:rsidRDefault="001E35F6" w:rsidP="007C4133">
      <w:r>
        <w:t xml:space="preserve">For Fiscal Year 2023 Grants, State has been moving various accounting systems over. Grants are more online instead of through the portal we are currently using. The portal will still exist to validate information and complete questionnaires. Cindy is not sure of the timing of this all yet. She does not anticipate this holding anything up. The program does look straight forward and the forms appear more fill-in-the-blank. </w:t>
      </w:r>
    </w:p>
    <w:p w:rsidR="001E35F6" w:rsidRDefault="001E35F6" w:rsidP="006F2FE7">
      <w:r>
        <w:t xml:space="preserve">Regarding the FCC Diversion Rules have been posted in the Federal Register. We have had some very high level discussions about the use of funds. We need to update the legislation so it mirrors more of what the FCC rules are. The APCO/NENA groups have worked together in the past on a reference of </w:t>
      </w:r>
      <w:proofErr w:type="spellStart"/>
      <w:r>
        <w:t>allowables</w:t>
      </w:r>
      <w:proofErr w:type="spellEnd"/>
      <w:r>
        <w:t xml:space="preserve"> and could possibly incorporate it into the rules. </w:t>
      </w:r>
    </w:p>
    <w:p w:rsidR="001D6AB5" w:rsidRDefault="001D6AB5" w:rsidP="006F2FE7">
      <w:r>
        <w:t>Tammy Peterson inquired if there will be changes to the AFR. Cindy advised she expects there will be a couple of changes but nothing monumental.</w:t>
      </w:r>
    </w:p>
    <w:p w:rsidR="001D6AB5" w:rsidRDefault="001D6AB5" w:rsidP="006F2FE7">
      <w:r>
        <w:t xml:space="preserve">President Dallas advised the work has been done on </w:t>
      </w:r>
      <w:proofErr w:type="spellStart"/>
      <w:r>
        <w:t>allowables</w:t>
      </w:r>
      <w:proofErr w:type="spellEnd"/>
      <w:r>
        <w:t xml:space="preserve"> vs. not </w:t>
      </w:r>
      <w:proofErr w:type="spellStart"/>
      <w:r>
        <w:t>allowables</w:t>
      </w:r>
      <w:proofErr w:type="spellEnd"/>
      <w:r>
        <w:t xml:space="preserve"> vs. List and Structure. We all need to remember what is best for one agency may not be best for another. We need to bring it together collectively; some people are going to be happy and some upset. It is a give and take category. These discussions have not been taken lightly. We are all working for the good of the membership.</w:t>
      </w:r>
    </w:p>
    <w:p w:rsidR="001D6AB5" w:rsidRDefault="00FB394C" w:rsidP="006F2FE7">
      <w:r w:rsidRPr="00FB394C">
        <w:rPr>
          <w:b/>
        </w:rPr>
        <w:t>Nominations</w:t>
      </w:r>
      <w:r w:rsidR="001D6AB5">
        <w:t xml:space="preserve"> (Past President </w:t>
      </w:r>
      <w:r>
        <w:t xml:space="preserve">Vicki </w:t>
      </w:r>
      <w:proofErr w:type="spellStart"/>
      <w:r>
        <w:t>Deford</w:t>
      </w:r>
      <w:proofErr w:type="spellEnd"/>
      <w:r w:rsidR="001D6AB5">
        <w:t>)</w:t>
      </w:r>
      <w:r>
        <w:t xml:space="preserve"> – INENA Office nominations </w:t>
      </w:r>
      <w:r w:rsidR="001D6AB5">
        <w:t>are still open until September 14</w:t>
      </w:r>
      <w:r w:rsidR="001D6AB5" w:rsidRPr="001D6AB5">
        <w:rPr>
          <w:vertAlign w:val="superscript"/>
        </w:rPr>
        <w:t>th</w:t>
      </w:r>
      <w:r w:rsidR="001D6AB5">
        <w:t xml:space="preserve">, 2021. There is a link on the website, or you can send an email to </w:t>
      </w:r>
      <w:hyperlink r:id="rId8" w:history="1">
        <w:r w:rsidR="001D6AB5" w:rsidRPr="00B0121F">
          <w:rPr>
            <w:rStyle w:val="Hyperlink"/>
          </w:rPr>
          <w:t>inenaelections@gmail.com</w:t>
        </w:r>
      </w:hyperlink>
      <w:r w:rsidR="001D6AB5">
        <w:t>. So far we have received one nomination for President (Shelley Dallas), one nomination of Secretary (Amber Adams), one nomination for Region 1 (Alicia Atkinson), Region 3 (Jeanine Kaplan), Region 5 has no nominations thus far, and Region 7 (Cindy Waggoner).</w:t>
      </w:r>
    </w:p>
    <w:p w:rsidR="005E5E7A" w:rsidRDefault="001D6AB5" w:rsidP="006F2FE7">
      <w:r>
        <w:t>President Dallas advised you can nominate for any region, but can only vote for President, Secretary, and your own region.</w:t>
      </w:r>
      <w:r w:rsidR="00FB394C">
        <w:t xml:space="preserve"> </w:t>
      </w:r>
      <w:r w:rsidR="003B4DBD">
        <w:t xml:space="preserve"> </w:t>
      </w:r>
    </w:p>
    <w:p w:rsidR="00F821AF" w:rsidRDefault="00F821AF" w:rsidP="001E7894">
      <w:r w:rsidRPr="00F821AF">
        <w:rPr>
          <w:b/>
        </w:rPr>
        <w:t>Old Business</w:t>
      </w:r>
      <w:r>
        <w:t xml:space="preserve"> – None to report.</w:t>
      </w:r>
    </w:p>
    <w:p w:rsidR="001E7894" w:rsidRPr="006F2FE7" w:rsidRDefault="001E7894" w:rsidP="001E7894">
      <w:r>
        <w:rPr>
          <w:b/>
        </w:rPr>
        <w:t xml:space="preserve">NEXT </w:t>
      </w:r>
      <w:r w:rsidR="005A0B96">
        <w:rPr>
          <w:b/>
        </w:rPr>
        <w:t>Joint</w:t>
      </w:r>
      <w:r>
        <w:rPr>
          <w:b/>
        </w:rPr>
        <w:t xml:space="preserve"> Membership </w:t>
      </w:r>
      <w:r w:rsidRPr="006F2FE7">
        <w:rPr>
          <w:b/>
        </w:rPr>
        <w:t xml:space="preserve">meeting will be </w:t>
      </w:r>
      <w:r w:rsidR="00DF797B">
        <w:rPr>
          <w:b/>
        </w:rPr>
        <w:t>October 24</w:t>
      </w:r>
      <w:r w:rsidR="00DF797B" w:rsidRPr="00DF797B">
        <w:rPr>
          <w:b/>
          <w:vertAlign w:val="superscript"/>
        </w:rPr>
        <w:t>th</w:t>
      </w:r>
      <w:r w:rsidR="00DF797B">
        <w:rPr>
          <w:b/>
        </w:rPr>
        <w:t xml:space="preserve">, 2021 at 16:30 </w:t>
      </w:r>
      <w:proofErr w:type="spellStart"/>
      <w:r w:rsidR="00DF797B">
        <w:rPr>
          <w:b/>
        </w:rPr>
        <w:t>hrs</w:t>
      </w:r>
      <w:proofErr w:type="spellEnd"/>
      <w:r w:rsidR="00DF797B">
        <w:rPr>
          <w:b/>
        </w:rPr>
        <w:t xml:space="preserve"> pre-vendor opening at IPSTA, located inside the Crowne Plaza Hotel, Springfield, Illinois</w:t>
      </w:r>
      <w:r w:rsidR="00F821AF">
        <w:rPr>
          <w:b/>
        </w:rPr>
        <w:t xml:space="preserve">. </w:t>
      </w:r>
    </w:p>
    <w:p w:rsidR="00F821AF" w:rsidRDefault="00353E7D" w:rsidP="001E7894">
      <w:r>
        <w:t>ADJOURNMENT: Motion made by</w:t>
      </w:r>
      <w:r w:rsidR="00F821AF">
        <w:t xml:space="preserve"> </w:t>
      </w:r>
      <w:r w:rsidR="00DF797B">
        <w:t xml:space="preserve">Chris </w:t>
      </w:r>
      <w:proofErr w:type="spellStart"/>
      <w:r w:rsidR="00DF797B">
        <w:t>Kindlespire</w:t>
      </w:r>
      <w:proofErr w:type="spellEnd"/>
      <w:r w:rsidR="00F821AF">
        <w:t xml:space="preserve">; second by </w:t>
      </w:r>
      <w:r w:rsidR="003B4DBD">
        <w:t>Tiki Carlson</w:t>
      </w:r>
      <w:r w:rsidR="00F821AF">
        <w:t xml:space="preserve"> at </w:t>
      </w:r>
      <w:r w:rsidR="00DF797B">
        <w:t>11:41a</w:t>
      </w:r>
      <w:r w:rsidR="003B4DBD">
        <w:t>m</w:t>
      </w:r>
      <w:r w:rsidR="00F821AF">
        <w:t>.</w:t>
      </w:r>
    </w:p>
    <w:p w:rsidR="004747F6" w:rsidRDefault="001D6AB5"/>
    <w:sectPr w:rsidR="004747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54" w:rsidRDefault="00CA4954" w:rsidP="009B3E9E">
      <w:pPr>
        <w:spacing w:after="0" w:line="240" w:lineRule="auto"/>
      </w:pPr>
      <w:r>
        <w:separator/>
      </w:r>
    </w:p>
  </w:endnote>
  <w:endnote w:type="continuationSeparator" w:id="0">
    <w:p w:rsidR="00CA4954" w:rsidRDefault="00CA4954" w:rsidP="009B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54" w:rsidRDefault="00CA4954" w:rsidP="009B3E9E">
      <w:pPr>
        <w:spacing w:after="0" w:line="240" w:lineRule="auto"/>
      </w:pPr>
      <w:r>
        <w:separator/>
      </w:r>
    </w:p>
  </w:footnote>
  <w:footnote w:type="continuationSeparator" w:id="0">
    <w:p w:rsidR="00CA4954" w:rsidRDefault="00CA4954" w:rsidP="009B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E9E" w:rsidRDefault="009B3E9E">
    <w:pPr>
      <w:pStyle w:val="Header"/>
    </w:pPr>
    <w:r>
      <w:rPr>
        <w:noProof/>
      </w:rPr>
      <w:drawing>
        <wp:inline distT="0" distB="0" distL="0" distR="0" wp14:anchorId="1315EC8E" wp14:editId="4B20C932">
          <wp:extent cx="1089660" cy="808990"/>
          <wp:effectExtent l="0" t="0" r="0" b="0"/>
          <wp:docPr id="5" name="Picture 1" descr="C:\Data\LABELS\NENA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Data\LABELS\NENA Log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l="23810" t="33218" r="20000" b="32872"/>
                  <a:stretch>
                    <a:fillRect/>
                  </a:stretch>
                </pic:blipFill>
                <pic:spPr bwMode="auto">
                  <a:xfrm>
                    <a:off x="0" y="0"/>
                    <a:ext cx="1110788" cy="82467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9A5"/>
    <w:multiLevelType w:val="hybridMultilevel"/>
    <w:tmpl w:val="0C48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CB3"/>
    <w:multiLevelType w:val="hybridMultilevel"/>
    <w:tmpl w:val="B7387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A31ED"/>
    <w:multiLevelType w:val="hybridMultilevel"/>
    <w:tmpl w:val="0D9690AC"/>
    <w:lvl w:ilvl="0" w:tplc="B77C8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712"/>
    <w:multiLevelType w:val="hybridMultilevel"/>
    <w:tmpl w:val="020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55A50"/>
    <w:multiLevelType w:val="hybridMultilevel"/>
    <w:tmpl w:val="D79E581C"/>
    <w:lvl w:ilvl="0" w:tplc="1234A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17529"/>
    <w:multiLevelType w:val="hybridMultilevel"/>
    <w:tmpl w:val="DDB0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24FCE"/>
    <w:multiLevelType w:val="hybridMultilevel"/>
    <w:tmpl w:val="548002B8"/>
    <w:lvl w:ilvl="0" w:tplc="2324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42640"/>
    <w:multiLevelType w:val="hybridMultilevel"/>
    <w:tmpl w:val="EFE83DFC"/>
    <w:lvl w:ilvl="0" w:tplc="B3BCE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938D6"/>
    <w:multiLevelType w:val="hybridMultilevel"/>
    <w:tmpl w:val="CF78D43C"/>
    <w:lvl w:ilvl="0" w:tplc="C06812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01701"/>
    <w:multiLevelType w:val="hybridMultilevel"/>
    <w:tmpl w:val="662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14AFC"/>
    <w:multiLevelType w:val="hybridMultilevel"/>
    <w:tmpl w:val="BFF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C1083"/>
    <w:multiLevelType w:val="hybridMultilevel"/>
    <w:tmpl w:val="ECDA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11B16"/>
    <w:multiLevelType w:val="hybridMultilevel"/>
    <w:tmpl w:val="873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11"/>
  </w:num>
  <w:num w:numId="6">
    <w:abstractNumId w:val="5"/>
  </w:num>
  <w:num w:numId="7">
    <w:abstractNumId w:val="12"/>
  </w:num>
  <w:num w:numId="8">
    <w:abstractNumId w:val="4"/>
  </w:num>
  <w:num w:numId="9">
    <w:abstractNumId w:val="9"/>
  </w:num>
  <w:num w:numId="10">
    <w:abstractNumId w:val="8"/>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A"/>
    <w:rsid w:val="00027A0E"/>
    <w:rsid w:val="00070A38"/>
    <w:rsid w:val="000C7894"/>
    <w:rsid w:val="000E5A1A"/>
    <w:rsid w:val="0014059F"/>
    <w:rsid w:val="001610A4"/>
    <w:rsid w:val="00170DA1"/>
    <w:rsid w:val="001C0AD6"/>
    <w:rsid w:val="001D6AB5"/>
    <w:rsid w:val="001E35F6"/>
    <w:rsid w:val="001E7894"/>
    <w:rsid w:val="002449D9"/>
    <w:rsid w:val="002976E0"/>
    <w:rsid w:val="002D7D47"/>
    <w:rsid w:val="003469C5"/>
    <w:rsid w:val="00353E7D"/>
    <w:rsid w:val="00365AE6"/>
    <w:rsid w:val="0037313C"/>
    <w:rsid w:val="00387588"/>
    <w:rsid w:val="003A4516"/>
    <w:rsid w:val="003A7B74"/>
    <w:rsid w:val="003B4DBD"/>
    <w:rsid w:val="003C1F40"/>
    <w:rsid w:val="003E2E7D"/>
    <w:rsid w:val="00484B5D"/>
    <w:rsid w:val="00487F64"/>
    <w:rsid w:val="004925B5"/>
    <w:rsid w:val="005837A1"/>
    <w:rsid w:val="00590276"/>
    <w:rsid w:val="005A0B96"/>
    <w:rsid w:val="005E5E7A"/>
    <w:rsid w:val="00696722"/>
    <w:rsid w:val="006A24D0"/>
    <w:rsid w:val="006F2FE7"/>
    <w:rsid w:val="006F48E6"/>
    <w:rsid w:val="007152C2"/>
    <w:rsid w:val="00773BE5"/>
    <w:rsid w:val="007C0AC3"/>
    <w:rsid w:val="007C4133"/>
    <w:rsid w:val="0082681B"/>
    <w:rsid w:val="00841898"/>
    <w:rsid w:val="00853C17"/>
    <w:rsid w:val="00895E17"/>
    <w:rsid w:val="008A1CCC"/>
    <w:rsid w:val="008A3C34"/>
    <w:rsid w:val="00904412"/>
    <w:rsid w:val="00915387"/>
    <w:rsid w:val="0099414A"/>
    <w:rsid w:val="009B3E9E"/>
    <w:rsid w:val="009F4BAE"/>
    <w:rsid w:val="00A317A5"/>
    <w:rsid w:val="00AA3F4F"/>
    <w:rsid w:val="00AB1E5B"/>
    <w:rsid w:val="00AB3959"/>
    <w:rsid w:val="00AF7959"/>
    <w:rsid w:val="00B06E96"/>
    <w:rsid w:val="00BC0A5C"/>
    <w:rsid w:val="00C42146"/>
    <w:rsid w:val="00C56719"/>
    <w:rsid w:val="00CA4954"/>
    <w:rsid w:val="00D67908"/>
    <w:rsid w:val="00DF797B"/>
    <w:rsid w:val="00E32572"/>
    <w:rsid w:val="00ED3D48"/>
    <w:rsid w:val="00F57091"/>
    <w:rsid w:val="00F821AF"/>
    <w:rsid w:val="00FB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06E5"/>
  <w15:chartTrackingRefBased/>
  <w15:docId w15:val="{30D27D04-1A0F-4DD7-A6D6-F8217AB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1A"/>
    <w:rPr>
      <w:color w:val="0563C1" w:themeColor="hyperlink"/>
      <w:u w:val="single"/>
    </w:rPr>
  </w:style>
  <w:style w:type="paragraph" w:styleId="ListParagraph">
    <w:name w:val="List Paragraph"/>
    <w:basedOn w:val="Normal"/>
    <w:uiPriority w:val="34"/>
    <w:qFormat/>
    <w:rsid w:val="00BC0A5C"/>
    <w:pPr>
      <w:ind w:left="720"/>
      <w:contextualSpacing/>
    </w:pPr>
  </w:style>
  <w:style w:type="paragraph" w:styleId="Header">
    <w:name w:val="header"/>
    <w:basedOn w:val="Normal"/>
    <w:link w:val="HeaderChar"/>
    <w:uiPriority w:val="99"/>
    <w:unhideWhenUsed/>
    <w:rsid w:val="009B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E9E"/>
  </w:style>
  <w:style w:type="paragraph" w:styleId="Footer">
    <w:name w:val="footer"/>
    <w:basedOn w:val="Normal"/>
    <w:link w:val="FooterChar"/>
    <w:uiPriority w:val="99"/>
    <w:unhideWhenUsed/>
    <w:rsid w:val="009B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naelectio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9D6B-15CF-4A24-82B8-AAAD4216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Adams</dc:creator>
  <cp:keywords/>
  <dc:description/>
  <cp:lastModifiedBy>Amber Adams</cp:lastModifiedBy>
  <cp:revision>3</cp:revision>
  <dcterms:created xsi:type="dcterms:W3CDTF">2021-10-21T15:07:00Z</dcterms:created>
  <dcterms:modified xsi:type="dcterms:W3CDTF">2021-10-21T15:56:00Z</dcterms:modified>
</cp:coreProperties>
</file>